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D1" w:rsidRPr="009543BB" w:rsidRDefault="00215ED2">
      <w:pPr>
        <w:keepNext/>
        <w:widowControl w:val="0"/>
        <w:spacing w:before="240" w:after="120"/>
        <w:jc w:val="center"/>
        <w:rPr>
          <w:rFonts w:ascii="Century Gothic" w:eastAsia="Century Gothic" w:hAnsi="Century Gothic" w:cs="Century Gothic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38FB7F" wp14:editId="60152C66">
            <wp:simplePos x="0" y="0"/>
            <wp:positionH relativeFrom="margin">
              <wp:posOffset>-422275</wp:posOffset>
            </wp:positionH>
            <wp:positionV relativeFrom="paragraph">
              <wp:posOffset>-616585</wp:posOffset>
            </wp:positionV>
            <wp:extent cx="1482090" cy="605790"/>
            <wp:effectExtent l="0" t="0" r="3810" b="3810"/>
            <wp:wrapSquare wrapText="bothSides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BB" w:rsidRPr="009543BB">
        <w:rPr>
          <w:rFonts w:ascii="Century Gothic" w:eastAsia="Century Gothic" w:hAnsi="Century Gothic" w:cs="Century Gothic"/>
          <w:b/>
          <w:i/>
        </w:rPr>
        <w:t>FORMATION INITIALE A LA GESTION MENTALE</w:t>
      </w:r>
    </w:p>
    <w:p w:rsidR="002A54D1" w:rsidRDefault="009543BB">
      <w:pPr>
        <w:spacing w:after="120"/>
        <w:jc w:val="center"/>
        <w:rPr>
          <w:rFonts w:ascii="Century Gothic" w:eastAsia="Century Gothic" w:hAnsi="Century Gothic" w:cs="Century Gothic"/>
          <w:b/>
          <w:i/>
          <w:color w:val="7030A0"/>
          <w:sz w:val="28"/>
          <w:szCs w:val="28"/>
        </w:rPr>
      </w:pPr>
      <w:r w:rsidRPr="009543BB">
        <w:rPr>
          <w:rFonts w:ascii="Century Gothic" w:eastAsia="Century Gothic" w:hAnsi="Century Gothic" w:cs="Century Gothic"/>
          <w:b/>
          <w:i/>
          <w:color w:val="7030A0"/>
        </w:rPr>
        <w:t>Préinscription</w:t>
      </w:r>
    </w:p>
    <w:p w:rsidR="002A54D1" w:rsidRDefault="000F68BB">
      <w:pPr>
        <w:keepNext/>
        <w:widowControl w:val="0"/>
        <w:spacing w:after="240"/>
        <w:jc w:val="center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Action d’adaptation et de développement des compétences</w:t>
      </w:r>
    </w:p>
    <w:tbl>
      <w:tblPr>
        <w:tblStyle w:val="a"/>
        <w:tblW w:w="10632" w:type="dxa"/>
        <w:tblInd w:w="-598" w:type="dxa"/>
        <w:tblLayout w:type="fixed"/>
        <w:tblLook w:val="0400" w:firstRow="0" w:lastRow="0" w:firstColumn="0" w:lastColumn="0" w:noHBand="0" w:noVBand="1"/>
      </w:tblPr>
      <w:tblGrid>
        <w:gridCol w:w="1985"/>
        <w:gridCol w:w="8647"/>
      </w:tblGrid>
      <w:tr w:rsidR="009543BB" w:rsidRPr="00F21F4A" w:rsidTr="00F21F4A">
        <w:trPr>
          <w:trHeight w:val="1060"/>
        </w:trPr>
        <w:tc>
          <w:tcPr>
            <w:tcW w:w="1985" w:type="dxa"/>
            <w:shd w:val="clear" w:color="auto" w:fill="auto"/>
          </w:tcPr>
          <w:p w:rsidR="009543BB" w:rsidRPr="00CF6C2A" w:rsidRDefault="009543BB" w:rsidP="00F21F4A">
            <w:pPr>
              <w:widowControl w:val="0"/>
              <w:spacing w:before="120" w:after="120"/>
              <w:ind w:right="142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DUREE, DATES</w:t>
            </w:r>
          </w:p>
          <w:p w:rsidR="009543BB" w:rsidRPr="00CF6C2A" w:rsidRDefault="009543BB" w:rsidP="00F21F4A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HORAIRES</w:t>
            </w:r>
          </w:p>
        </w:tc>
        <w:tc>
          <w:tcPr>
            <w:tcW w:w="8647" w:type="dxa"/>
            <w:shd w:val="clear" w:color="auto" w:fill="auto"/>
          </w:tcPr>
          <w:p w:rsidR="009543BB" w:rsidRPr="00CF6C2A" w:rsidRDefault="00C6433B" w:rsidP="005910B8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36 heures réparties en </w:t>
            </w:r>
            <w:r w:rsidR="009C3B1B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 modules</w:t>
            </w:r>
            <w:r w:rsidR="009543BB"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en présentiel</w:t>
            </w:r>
            <w:bookmarkStart w:id="0" w:name="_gjdgxs" w:colFirst="0" w:colLast="0"/>
            <w:bookmarkEnd w:id="0"/>
            <w:r w:rsidR="009C3B1B">
              <w:rPr>
                <w:rFonts w:ascii="Century Gothic" w:eastAsia="Century Gothic" w:hAnsi="Century Gothic" w:cs="Century Gothic"/>
                <w:sz w:val="18"/>
                <w:szCs w:val="18"/>
              </w:rPr>
              <w:t> :</w:t>
            </w:r>
            <w:r w:rsidR="009543BB"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4 vendredis soirs et 4 samedis : </w:t>
            </w:r>
          </w:p>
          <w:p w:rsidR="00664B4B" w:rsidRPr="00CF6C2A" w:rsidRDefault="00664B4B" w:rsidP="00664B4B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7 et 8 février, 6 et 7 mars, 3 et 4 avril, 15 et 16 mai 2020</w:t>
            </w:r>
          </w:p>
          <w:p w:rsidR="009543BB" w:rsidRPr="00C6433B" w:rsidRDefault="009543BB" w:rsidP="00C6433B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6433B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>Vendredi</w:t>
            </w:r>
            <w:proofErr w:type="spellEnd"/>
            <w:r w:rsidRPr="00C6433B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C6433B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 xml:space="preserve"> 18h00 / 21h00 - Samedi : 9h30 - 12h30 / 14h00 - 17h00</w:t>
            </w:r>
            <w:r w:rsidR="00C6433B"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  <w:t>.</w:t>
            </w:r>
          </w:p>
        </w:tc>
      </w:tr>
      <w:tr w:rsidR="009543BB" w:rsidTr="00F21F4A">
        <w:trPr>
          <w:trHeight w:val="170"/>
        </w:trPr>
        <w:tc>
          <w:tcPr>
            <w:tcW w:w="1985" w:type="dxa"/>
            <w:shd w:val="clear" w:color="auto" w:fill="auto"/>
          </w:tcPr>
          <w:p w:rsidR="009543BB" w:rsidRPr="00CF6C2A" w:rsidRDefault="009543BB" w:rsidP="00F21F4A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LIEU</w:t>
            </w:r>
          </w:p>
        </w:tc>
        <w:tc>
          <w:tcPr>
            <w:tcW w:w="8647" w:type="dxa"/>
            <w:shd w:val="clear" w:color="auto" w:fill="auto"/>
          </w:tcPr>
          <w:p w:rsidR="002C4A1F" w:rsidRPr="00CF6C2A" w:rsidRDefault="002C4A1F" w:rsidP="005910B8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ROUTOT</w:t>
            </w:r>
            <w:r w:rsidRPr="005E3E6E"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 xml:space="preserve">, </w:t>
            </w:r>
            <w:r w:rsidR="00CF6C2A">
              <w:rPr>
                <w:rFonts w:ascii="Century Gothic" w:eastAsia="Century Gothic" w:hAnsi="Century Gothic" w:cs="Century Gothic"/>
                <w:sz w:val="18"/>
                <w:szCs w:val="18"/>
              </w:rPr>
              <w:t>(</w:t>
            </w: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à 30 mn au sud-ouest de Rouen et à 1 heure à l’est de Caen) </w:t>
            </w:r>
          </w:p>
          <w:p w:rsidR="009543BB" w:rsidRPr="00CF6C2A" w:rsidRDefault="00221868" w:rsidP="005910B8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Maison Familiale et Rurale </w:t>
            </w:r>
            <w:r w:rsidR="002C4A1F"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20 Avenue du Général de Gaulle, </w:t>
            </w:r>
            <w:r w:rsidR="005E3E6E">
              <w:rPr>
                <w:rFonts w:ascii="Century Gothic" w:eastAsia="Century Gothic" w:hAnsi="Century Gothic" w:cs="Century Gothic"/>
                <w:sz w:val="18"/>
                <w:szCs w:val="18"/>
              </w:rPr>
              <w:t>(</w:t>
            </w:r>
            <w:r w:rsidR="002C4A1F"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27350</w:t>
            </w:r>
            <w:r w:rsidR="005E3E6E"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</w:tc>
      </w:tr>
      <w:tr w:rsidR="009543BB" w:rsidTr="00F21F4A">
        <w:trPr>
          <w:trHeight w:val="737"/>
        </w:trPr>
        <w:tc>
          <w:tcPr>
            <w:tcW w:w="1985" w:type="dxa"/>
            <w:shd w:val="clear" w:color="auto" w:fill="auto"/>
          </w:tcPr>
          <w:p w:rsidR="009543BB" w:rsidRPr="00CF6C2A" w:rsidRDefault="009543BB" w:rsidP="00F21F4A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PUBLIC</w:t>
            </w:r>
          </w:p>
          <w:p w:rsidR="009543BB" w:rsidRPr="00CF6C2A" w:rsidRDefault="009543BB" w:rsidP="00F21F4A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EFFECTIF</w:t>
            </w:r>
          </w:p>
        </w:tc>
        <w:tc>
          <w:tcPr>
            <w:tcW w:w="8647" w:type="dxa"/>
            <w:shd w:val="clear" w:color="auto" w:fill="auto"/>
          </w:tcPr>
          <w:p w:rsidR="009543BB" w:rsidRPr="00CF6C2A" w:rsidRDefault="009543BB" w:rsidP="005910B8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Professionnels de l’éducation et de la santé : orthophonistes, psychologues, psychomotriciens, ergothérapeutes, accompagnants, enseignants, assistants… </w:t>
            </w:r>
            <w:r w:rsidR="005E3E6E">
              <w:rPr>
                <w:rFonts w:ascii="Century Gothic" w:eastAsia="Century Gothic" w:hAnsi="Century Gothic" w:cs="Century Gothic"/>
                <w:sz w:val="18"/>
                <w:szCs w:val="18"/>
              </w:rPr>
              <w:t>/ Parents</w:t>
            </w:r>
          </w:p>
          <w:p w:rsidR="009543BB" w:rsidRPr="00CF6C2A" w:rsidRDefault="00B51627" w:rsidP="00B51627">
            <w:pPr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6</w:t>
            </w:r>
            <w:r w:rsidR="009543BB"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à 15 stagiaires maximum.</w:t>
            </w:r>
          </w:p>
        </w:tc>
      </w:tr>
      <w:tr w:rsidR="009543BB" w:rsidTr="00F21F4A">
        <w:trPr>
          <w:trHeight w:val="170"/>
        </w:trPr>
        <w:tc>
          <w:tcPr>
            <w:tcW w:w="1985" w:type="dxa"/>
            <w:shd w:val="clear" w:color="auto" w:fill="auto"/>
          </w:tcPr>
          <w:p w:rsidR="009543BB" w:rsidRPr="00CF6C2A" w:rsidRDefault="009543BB" w:rsidP="00F21F4A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PRE-REQUIS</w:t>
            </w:r>
          </w:p>
        </w:tc>
        <w:tc>
          <w:tcPr>
            <w:tcW w:w="8647" w:type="dxa"/>
            <w:shd w:val="clear" w:color="auto" w:fill="auto"/>
          </w:tcPr>
          <w:p w:rsidR="009543BB" w:rsidRPr="00CF6C2A" w:rsidRDefault="009543BB" w:rsidP="005910B8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Aucun</w:t>
            </w:r>
          </w:p>
        </w:tc>
      </w:tr>
      <w:tr w:rsidR="002A54D1" w:rsidTr="00F21F4A">
        <w:trPr>
          <w:trHeight w:val="737"/>
        </w:trPr>
        <w:tc>
          <w:tcPr>
            <w:tcW w:w="1985" w:type="dxa"/>
            <w:shd w:val="clear" w:color="auto" w:fill="auto"/>
          </w:tcPr>
          <w:p w:rsidR="002A54D1" w:rsidRPr="00CF6C2A" w:rsidRDefault="000F68BB" w:rsidP="00F21F4A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FINALITE</w:t>
            </w:r>
          </w:p>
        </w:tc>
        <w:tc>
          <w:tcPr>
            <w:tcW w:w="8647" w:type="dxa"/>
            <w:shd w:val="clear" w:color="auto" w:fill="auto"/>
          </w:tcPr>
          <w:p w:rsidR="002A54D1" w:rsidRPr="00CF6C2A" w:rsidRDefault="000F68BB" w:rsidP="00255A16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Connaître les processus mentaux de l’apprentissage pour mieux prendre en compte la diversité des apprenants</w:t>
            </w:r>
          </w:p>
          <w:p w:rsidR="002A54D1" w:rsidRPr="00CF6C2A" w:rsidRDefault="000F68BB" w:rsidP="00255A16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Améliorer l’efficacité de ses pratiques d’accompagnement, de rééducation ou d’enseignement en favorisant la confiance, l’estime de soi et l’autonomie de chacun</w:t>
            </w:r>
          </w:p>
        </w:tc>
      </w:tr>
      <w:tr w:rsidR="002A54D1" w:rsidTr="00F21F4A">
        <w:trPr>
          <w:trHeight w:val="1980"/>
        </w:trPr>
        <w:tc>
          <w:tcPr>
            <w:tcW w:w="1985" w:type="dxa"/>
            <w:shd w:val="clear" w:color="auto" w:fill="auto"/>
          </w:tcPr>
          <w:p w:rsidR="002A54D1" w:rsidRPr="00CF6C2A" w:rsidRDefault="000F68BB" w:rsidP="00F21F4A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 xml:space="preserve">OBJECTIFS </w:t>
            </w:r>
          </w:p>
          <w:p w:rsidR="002A54D1" w:rsidRPr="00CF6C2A" w:rsidRDefault="002A54D1" w:rsidP="00F21F4A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2A54D1" w:rsidRPr="00CF6C2A" w:rsidRDefault="000F68BB" w:rsidP="00255A16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Connaître la diversité des ressources mentales : évocations et projets</w:t>
            </w:r>
          </w:p>
          <w:p w:rsidR="002A54D1" w:rsidRPr="00CF6C2A" w:rsidRDefault="000F68BB" w:rsidP="00255A16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Savoir distinguer les étapes du traitement de l’information : perception, évocation, communication</w:t>
            </w:r>
          </w:p>
          <w:p w:rsidR="002A54D1" w:rsidRPr="00CF6C2A" w:rsidRDefault="000F68BB" w:rsidP="00255A16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Identifier ses propres stratégies d’apprentissage</w:t>
            </w:r>
          </w:p>
          <w:p w:rsidR="002A54D1" w:rsidRPr="00CF6C2A" w:rsidRDefault="000F68BB" w:rsidP="00255A16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Définir et décrire les gestes mentaux : faire attention, comprendre, mémoriser, réfléchir, imaginer</w:t>
            </w:r>
          </w:p>
          <w:p w:rsidR="002A54D1" w:rsidRPr="00CF6C2A" w:rsidRDefault="000F68BB" w:rsidP="00255A16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Expérimenter la Gestion Mentale dans un cadre professionnel ou personnel</w:t>
            </w:r>
          </w:p>
        </w:tc>
      </w:tr>
      <w:tr w:rsidR="004C190C" w:rsidTr="00F21F4A">
        <w:trPr>
          <w:trHeight w:val="170"/>
        </w:trPr>
        <w:tc>
          <w:tcPr>
            <w:tcW w:w="1985" w:type="dxa"/>
            <w:shd w:val="clear" w:color="auto" w:fill="auto"/>
          </w:tcPr>
          <w:p w:rsidR="004C190C" w:rsidRPr="00CF6C2A" w:rsidRDefault="004C190C" w:rsidP="00F21F4A">
            <w:pPr>
              <w:widowControl w:val="0"/>
              <w:spacing w:before="120" w:after="120"/>
              <w:ind w:right="142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FORMATRICES</w:t>
            </w:r>
          </w:p>
        </w:tc>
        <w:tc>
          <w:tcPr>
            <w:tcW w:w="8647" w:type="dxa"/>
            <w:shd w:val="clear" w:color="auto" w:fill="auto"/>
          </w:tcPr>
          <w:p w:rsidR="004C190C" w:rsidRPr="00CF6C2A" w:rsidRDefault="004C190C" w:rsidP="00CF6C2A">
            <w:pPr>
              <w:widowControl w:val="0"/>
              <w:spacing w:before="120" w:after="120"/>
              <w:ind w:left="34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Valérie </w:t>
            </w:r>
            <w:r w:rsidRPr="00CF6C2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GOURLIAU</w:t>
            </w: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et / ou Pascale de </w:t>
            </w:r>
            <w:r w:rsidRPr="00CF6C2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FERRON</w:t>
            </w: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, praticiennes et formatrices en Gestion Mentale,</w:t>
            </w:r>
          </w:p>
        </w:tc>
      </w:tr>
      <w:tr w:rsidR="00943350" w:rsidTr="00F21F4A">
        <w:trPr>
          <w:trHeight w:val="170"/>
        </w:trPr>
        <w:tc>
          <w:tcPr>
            <w:tcW w:w="1985" w:type="dxa"/>
            <w:shd w:val="clear" w:color="auto" w:fill="auto"/>
          </w:tcPr>
          <w:p w:rsidR="00943350" w:rsidRPr="00CF6C2A" w:rsidRDefault="00943350" w:rsidP="00F21F4A">
            <w:pPr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b/>
                <w:color w:val="7030A0"/>
                <w:sz w:val="18"/>
                <w:szCs w:val="18"/>
              </w:rPr>
              <w:t>COUT</w:t>
            </w:r>
          </w:p>
        </w:tc>
        <w:tc>
          <w:tcPr>
            <w:tcW w:w="8647" w:type="dxa"/>
            <w:shd w:val="clear" w:color="auto" w:fill="auto"/>
          </w:tcPr>
          <w:p w:rsidR="00943350" w:rsidRPr="00CF6C2A" w:rsidRDefault="00943350" w:rsidP="00105D2C">
            <w:pPr>
              <w:spacing w:before="1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Financement individuel :</w:t>
            </w:r>
            <w:r w:rsidRPr="00CF6C2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105D2C" w:rsidRPr="00CF6C2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600</w:t>
            </w:r>
            <w:r w:rsidRPr="00CF6C2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€ (soit 1</w:t>
            </w:r>
            <w:r w:rsidR="00105D2C" w:rsidRPr="00CF6C2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0</w:t>
            </w:r>
            <w:r w:rsidRPr="00CF6C2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0 € / jour)</w:t>
            </w: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+ adhésion à l’association </w:t>
            </w:r>
            <w:r w:rsidR="009D6B12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CF6C2A" w:rsidRPr="00CF6C2A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35 €</w:t>
            </w:r>
          </w:p>
          <w:p w:rsidR="00CF6C2A" w:rsidRDefault="00CF6C2A" w:rsidP="00CF6C2A">
            <w:pPr>
              <w:pStyle w:val="Normal1"/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6C2A" w:rsidRPr="00CF6C2A" w:rsidRDefault="00CF6C2A" w:rsidP="00CF6C2A">
            <w:pPr>
              <w:pStyle w:val="Normal1"/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L’adhésion est personnelle. Elle s’élève à 35 €. Elle offre plusieurs services :</w:t>
            </w:r>
          </w:p>
          <w:p w:rsidR="00CF6C2A" w:rsidRPr="00CF6C2A" w:rsidRDefault="00CF6C2A" w:rsidP="00CF6C2A">
            <w:pPr>
              <w:pStyle w:val="Normal1"/>
              <w:widowControl w:val="0"/>
              <w:numPr>
                <w:ilvl w:val="0"/>
                <w:numId w:val="9"/>
              </w:numPr>
              <w:spacing w:line="276" w:lineRule="auto"/>
              <w:contextualSpacing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L’assurance dans le cadre des activités (formations ou manifestations). C’est pourquoi c’est une personne et non une institution qui adhère.</w:t>
            </w:r>
          </w:p>
          <w:p w:rsidR="00CF6C2A" w:rsidRPr="00CF6C2A" w:rsidRDefault="00CF6C2A" w:rsidP="00CF6C2A">
            <w:pPr>
              <w:pStyle w:val="Corpsdetexte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L’accès gratuit à la première séance des ateliers pour toute inscription à l’atelier complet (stimuler mon attention, jeunes, parents…)</w:t>
            </w:r>
          </w:p>
          <w:p w:rsidR="00CF6C2A" w:rsidRPr="00CF6C2A" w:rsidRDefault="00CF6C2A" w:rsidP="00CF6C2A">
            <w:pPr>
              <w:pStyle w:val="Corpsdetexte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La réception de la Lettre d’IF, publication de la Fédération des Associations Initiative et Formation deux fois par an au format numérique</w:t>
            </w:r>
          </w:p>
          <w:p w:rsidR="00CF6C2A" w:rsidRPr="00CF6C2A" w:rsidRDefault="00CF6C2A" w:rsidP="00CF6C2A">
            <w:pPr>
              <w:pStyle w:val="Corpsdetexte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Un entretien personnalisé de 30 mn, consécutif à la participation à un atelier ou une formation</w:t>
            </w:r>
          </w:p>
          <w:p w:rsidR="00CF6C2A" w:rsidRPr="00CF6C2A" w:rsidRDefault="00CF6C2A" w:rsidP="00CF6C2A">
            <w:pPr>
              <w:pStyle w:val="Corpsdetexte"/>
              <w:numPr>
                <w:ilvl w:val="0"/>
                <w:numId w:val="9"/>
              </w:numPr>
              <w:spacing w:after="0" w:line="10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L’accès gratuit à une demi-journée d'échange de pratiques.</w:t>
            </w:r>
          </w:p>
          <w:p w:rsidR="00CF6C2A" w:rsidRPr="00CF6C2A" w:rsidRDefault="00CF6C2A" w:rsidP="00CF6C2A">
            <w:pPr>
              <w:spacing w:before="1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L’association propose une réduction de 50 % </w:t>
            </w:r>
          </w:p>
          <w:p w:rsidR="00CF6C2A" w:rsidRPr="00CF6C2A" w:rsidRDefault="00CF6C2A" w:rsidP="00CF6C2A">
            <w:pPr>
              <w:pStyle w:val="Corpsdetexte"/>
              <w:numPr>
                <w:ilvl w:val="0"/>
                <w:numId w:val="10"/>
              </w:numPr>
              <w:suppressAutoHyphens w:val="0"/>
              <w:spacing w:before="120" w:line="200" w:lineRule="atLeast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pour les stagiaires ayant déjà effectué cette formation (En cas de redoublement dans une IF appartenant à la Fédération dans les 3 ans et dans la limite de 2 redoublants par formation)</w:t>
            </w:r>
          </w:p>
          <w:p w:rsidR="00CF6C2A" w:rsidRPr="00CF6C2A" w:rsidRDefault="00CF6C2A" w:rsidP="00CF6C2A">
            <w:pPr>
              <w:pStyle w:val="Corpsdetexte"/>
              <w:numPr>
                <w:ilvl w:val="0"/>
                <w:numId w:val="10"/>
              </w:numPr>
              <w:suppressAutoHyphens w:val="0"/>
              <w:spacing w:before="120" w:line="200" w:lineRule="atLeast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pour les étudiants</w:t>
            </w:r>
          </w:p>
          <w:p w:rsidR="00CF6C2A" w:rsidRPr="00CF6C2A" w:rsidRDefault="00CF6C2A" w:rsidP="00CF6C2A">
            <w:pPr>
              <w:pStyle w:val="Corpsdetexte"/>
              <w:numPr>
                <w:ilvl w:val="0"/>
                <w:numId w:val="10"/>
              </w:numPr>
              <w:suppressAutoHyphens w:val="0"/>
              <w:spacing w:before="120" w:line="200" w:lineRule="atLeast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pour les demandeurs d’emploi</w:t>
            </w:r>
          </w:p>
          <w:p w:rsidR="00CF6C2A" w:rsidRPr="00CF6C2A" w:rsidRDefault="00CF6C2A" w:rsidP="00CF6C2A">
            <w:pPr>
              <w:pStyle w:val="Corpsdetexte"/>
              <w:numPr>
                <w:ilvl w:val="0"/>
                <w:numId w:val="10"/>
              </w:numPr>
              <w:suppressAutoHyphens w:val="0"/>
              <w:spacing w:before="120" w:line="200" w:lineRule="atLeast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F6C2A">
              <w:rPr>
                <w:rFonts w:ascii="Century Gothic" w:eastAsia="Century Gothic" w:hAnsi="Century Gothic" w:cs="Century Gothic"/>
                <w:sz w:val="18"/>
                <w:szCs w:val="18"/>
              </w:rPr>
              <w:t>pour les membres actifs du CA d’IF Normandie.</w:t>
            </w:r>
          </w:p>
        </w:tc>
      </w:tr>
    </w:tbl>
    <w:p w:rsidR="00664B4B" w:rsidRDefault="00664B4B">
      <w:pPr>
        <w:rPr>
          <w:rFonts w:ascii="Century Gothic" w:eastAsia="Century Gothic" w:hAnsi="Century Gothic" w:cs="Century Gothic"/>
          <w:i/>
          <w:color w:val="7030A0"/>
          <w:sz w:val="20"/>
          <w:szCs w:val="20"/>
        </w:rPr>
      </w:pPr>
    </w:p>
    <w:p w:rsidR="004C190C" w:rsidRPr="00CF6C2A" w:rsidRDefault="004C190C" w:rsidP="00CF6C2A">
      <w:pPr>
        <w:jc w:val="center"/>
        <w:rPr>
          <w:rFonts w:ascii="Century Gothic" w:eastAsia="Century Gothic" w:hAnsi="Century Gothic" w:cs="Century Gothic"/>
          <w:i/>
          <w:color w:val="7030A0"/>
          <w:sz w:val="20"/>
          <w:szCs w:val="20"/>
        </w:rPr>
      </w:pPr>
      <w:r>
        <w:rPr>
          <w:rFonts w:ascii="Century Gothic" w:eastAsia="Century Gothic" w:hAnsi="Century Gothic" w:cs="Century Gothic"/>
          <w:b/>
        </w:rPr>
        <w:lastRenderedPageBreak/>
        <w:t>Bulletin de préinscription à compléter</w:t>
      </w:r>
    </w:p>
    <w:p w:rsidR="004C190C" w:rsidRDefault="004C190C" w:rsidP="004C190C">
      <w:pPr>
        <w:pStyle w:val="Normal1"/>
        <w:widowControl w:val="0"/>
        <w:spacing w:after="85"/>
        <w:rPr>
          <w:rFonts w:ascii="Century Gothic" w:eastAsia="Century Gothic" w:hAnsi="Century Gothic" w:cs="Century Gothic"/>
          <w:sz w:val="20"/>
          <w:szCs w:val="20"/>
        </w:rPr>
      </w:pPr>
    </w:p>
    <w:p w:rsidR="004C190C" w:rsidRDefault="004C190C" w:rsidP="004C190C">
      <w:pPr>
        <w:pStyle w:val="Normal1"/>
        <w:widowControl w:val="0"/>
        <w:tabs>
          <w:tab w:val="center" w:pos="1985"/>
        </w:tabs>
        <w:spacing w:before="40" w:after="4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M. </w:t>
      </w:r>
      <w:bookmarkStart w:id="1" w:name="30j0zll" w:colFirst="0" w:colLast="0"/>
      <w:bookmarkEnd w:id="1"/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Century Gothic" w:hAnsi="Century Gothic" w:cs="Century Gothic"/>
          <w:b/>
          <w:sz w:val="20"/>
          <w:szCs w:val="20"/>
        </w:rPr>
        <w:instrText xml:space="preserve"> FORMCHECKBOX </w:instrText>
      </w:r>
      <w:r w:rsidR="004C519F">
        <w:rPr>
          <w:rFonts w:ascii="Century Gothic" w:eastAsia="Century Gothic" w:hAnsi="Century Gothic" w:cs="Century Gothic"/>
          <w:b/>
          <w:sz w:val="20"/>
          <w:szCs w:val="20"/>
        </w:rPr>
      </w:r>
      <w:r w:rsidR="004C519F">
        <w:rPr>
          <w:rFonts w:ascii="Century Gothic" w:eastAsia="Century Gothic" w:hAnsi="Century Gothic" w:cs="Century Gothic"/>
          <w:b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Mme. </w:t>
      </w:r>
      <w:bookmarkStart w:id="2" w:name="1fob9te" w:colFirst="0" w:colLast="0"/>
      <w:bookmarkEnd w:id="2"/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eastAsia="Century Gothic" w:hAnsi="Century Gothic" w:cs="Century Gothic"/>
          <w:b/>
          <w:sz w:val="20"/>
          <w:szCs w:val="20"/>
        </w:rPr>
        <w:instrText xml:space="preserve"> FORMCHECKBOX </w:instrText>
      </w:r>
      <w:r w:rsidR="004C519F">
        <w:rPr>
          <w:rFonts w:ascii="Century Gothic" w:eastAsia="Century Gothic" w:hAnsi="Century Gothic" w:cs="Century Gothic"/>
          <w:b/>
          <w:sz w:val="20"/>
          <w:szCs w:val="20"/>
        </w:rPr>
      </w:r>
      <w:r w:rsidR="004C519F">
        <w:rPr>
          <w:rFonts w:ascii="Century Gothic" w:eastAsia="Century Gothic" w:hAnsi="Century Gothic" w:cs="Century Gothic"/>
          <w:b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NOM : </w:t>
      </w:r>
      <w:bookmarkStart w:id="3" w:name="3znysh7" w:colFirst="0" w:colLast="0"/>
      <w:bookmarkEnd w:id="3"/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b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b/>
          <w:sz w:val="20"/>
          <w:szCs w:val="20"/>
        </w:rPr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Prénom : </w:t>
      </w:r>
      <w:bookmarkStart w:id="4" w:name="2et92p0" w:colFirst="0" w:colLast="0"/>
      <w:bookmarkEnd w:id="4"/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b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b/>
          <w:sz w:val="20"/>
          <w:szCs w:val="20"/>
        </w:rPr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end"/>
      </w:r>
    </w:p>
    <w:p w:rsidR="004C190C" w:rsidRDefault="004C190C" w:rsidP="004C190C">
      <w:pPr>
        <w:pStyle w:val="Normal1"/>
        <w:widowControl w:val="0"/>
        <w:spacing w:before="60" w:after="6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Adresse 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5" w:name="tyjcwt" w:colFirst="0" w:colLast="0"/>
      <w:bookmarkEnd w:id="5"/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bookmarkEnd w:id="6"/>
    </w:p>
    <w:p w:rsidR="004C190C" w:rsidRDefault="004C190C" w:rsidP="004C190C">
      <w:pPr>
        <w:pStyle w:val="Normal1"/>
        <w:widowControl w:val="0"/>
        <w:tabs>
          <w:tab w:val="left" w:pos="4253"/>
        </w:tabs>
        <w:spacing w:before="60" w:after="6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Code Postal 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7" w:name="3dy6vkm" w:colFirst="0" w:colLast="0"/>
      <w:bookmarkEnd w:id="7"/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VILLE : </w:t>
      </w:r>
      <w:bookmarkStart w:id="8" w:name="1t3h5sf" w:colFirst="0" w:colLast="0"/>
      <w:bookmarkEnd w:id="8"/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b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b/>
          <w:sz w:val="20"/>
          <w:szCs w:val="20"/>
        </w:rPr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end"/>
      </w:r>
    </w:p>
    <w:p w:rsidR="004C190C" w:rsidRDefault="004C190C" w:rsidP="004C190C">
      <w:pPr>
        <w:pStyle w:val="Normal1"/>
        <w:widowControl w:val="0"/>
        <w:tabs>
          <w:tab w:val="left" w:pos="4253"/>
        </w:tabs>
        <w:spacing w:before="60" w:after="6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Téléphone </w:t>
      </w:r>
      <w:r w:rsidR="00C6433B">
        <w:rPr>
          <w:rFonts w:ascii="Century Gothic" w:eastAsia="Century Gothic" w:hAnsi="Century Gothic" w:cs="Century Gothic"/>
          <w:b/>
          <w:sz w:val="20"/>
          <w:szCs w:val="20"/>
        </w:rPr>
        <w:t xml:space="preserve">fixe </w:t>
      </w:r>
      <w:r>
        <w:rPr>
          <w:rFonts w:ascii="Century Gothic" w:eastAsia="Century Gothic" w:hAnsi="Century Gothic" w:cs="Century Gothic"/>
          <w:b/>
          <w:sz w:val="20"/>
          <w:szCs w:val="20"/>
        </w:rPr>
        <w:t>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9" w:name="4d34og8" w:colFirst="0" w:colLast="0"/>
      <w:bookmarkEnd w:id="9"/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bookmarkEnd w:id="10"/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>Portable 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Century Gothic" w:eastAsia="Century Gothic" w:hAnsi="Century Gothic" w:cs="Century Gothic"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</w:p>
    <w:p w:rsidR="004C190C" w:rsidRDefault="004C190C" w:rsidP="004C190C">
      <w:pPr>
        <w:pStyle w:val="Normal1"/>
        <w:widowControl w:val="0"/>
        <w:spacing w:before="60" w:after="6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Courriel 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12" w:name="17dp8vu" w:colFirst="0" w:colLast="0"/>
      <w:bookmarkEnd w:id="12"/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</w:p>
    <w:p w:rsidR="004C190C" w:rsidRDefault="004C190C" w:rsidP="004C190C">
      <w:pPr>
        <w:pStyle w:val="Normal1"/>
        <w:widowControl w:val="0"/>
        <w:spacing w:before="6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Profession 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13" w:name="3rdcrjn" w:colFirst="0" w:colLast="0"/>
      <w:bookmarkEnd w:id="13"/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</w:p>
    <w:p w:rsidR="004C190C" w:rsidRDefault="004C190C" w:rsidP="004C190C">
      <w:pPr>
        <w:pStyle w:val="Normal1"/>
        <w:widowControl w:val="0"/>
        <w:spacing w:after="85"/>
        <w:rPr>
          <w:rFonts w:ascii="Century Gothic" w:eastAsia="Century Gothic" w:hAnsi="Century Gothic" w:cs="Century Gothic"/>
          <w:sz w:val="20"/>
          <w:szCs w:val="20"/>
        </w:rPr>
      </w:pPr>
    </w:p>
    <w:p w:rsidR="004C190C" w:rsidRDefault="004C190C" w:rsidP="004C190C">
      <w:pPr>
        <w:rPr>
          <w:rFonts w:ascii="Century Gothic" w:eastAsia="Century Gothic" w:hAnsi="Century Gothic" w:cs="Century Gothic"/>
          <w:b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souhaite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s’inscrire à la « </w:t>
      </w:r>
      <w:r w:rsidRPr="00793904">
        <w:rPr>
          <w:rFonts w:ascii="Century Gothic" w:eastAsia="Century Gothic" w:hAnsi="Century Gothic" w:cs="Century Gothic"/>
          <w:b/>
          <w:sz w:val="20"/>
          <w:szCs w:val="20"/>
        </w:rPr>
        <w:t xml:space="preserve">Formation </w:t>
      </w:r>
      <w:r>
        <w:rPr>
          <w:rFonts w:ascii="Century Gothic" w:eastAsia="Century Gothic" w:hAnsi="Century Gothic" w:cs="Century Gothic"/>
          <w:b/>
          <w:sz w:val="20"/>
          <w:szCs w:val="20"/>
        </w:rPr>
        <w:t>initiale à la</w:t>
      </w:r>
      <w:r w:rsidRPr="00793904">
        <w:rPr>
          <w:rFonts w:ascii="Century Gothic" w:eastAsia="Century Gothic" w:hAnsi="Century Gothic" w:cs="Century Gothic"/>
          <w:b/>
          <w:sz w:val="20"/>
          <w:szCs w:val="20"/>
        </w:rPr>
        <w:t xml:space="preserve"> Gestion Mentale</w:t>
      </w:r>
      <w:r w:rsidR="00C6433B">
        <w:rPr>
          <w:rFonts w:ascii="Century Gothic" w:eastAsia="Century Gothic" w:hAnsi="Century Gothic" w:cs="Century Gothic"/>
          <w:b/>
          <w:sz w:val="20"/>
          <w:szCs w:val="20"/>
        </w:rPr>
        <w:t> » en 4 modules </w:t>
      </w:r>
      <w:r w:rsidRPr="00793904">
        <w:rPr>
          <w:rFonts w:ascii="Century Gothic" w:eastAsia="Century Gothic" w:hAnsi="Century Gothic" w:cs="Century Gothic"/>
          <w:b/>
          <w:sz w:val="20"/>
          <w:szCs w:val="20"/>
        </w:rPr>
        <w:t>:</w:t>
      </w:r>
    </w:p>
    <w:p w:rsidR="006C4203" w:rsidRDefault="006C4203" w:rsidP="004C190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F21F4A" w:rsidRPr="00F21F4A" w:rsidRDefault="00F21F4A" w:rsidP="004C190C">
      <w:pPr>
        <w:rPr>
          <w:rFonts w:ascii="Century Gothic" w:eastAsia="Century Gothic" w:hAnsi="Century Gothic" w:cs="Century Gothic"/>
          <w:b/>
          <w:i/>
          <w:color w:val="7030A0"/>
          <w:sz w:val="20"/>
          <w:szCs w:val="20"/>
        </w:rPr>
      </w:pPr>
      <w:r w:rsidRPr="00F21F4A">
        <w:rPr>
          <w:rFonts w:ascii="Century Gothic" w:eastAsia="Century Gothic" w:hAnsi="Century Gothic" w:cs="Century Gothic"/>
          <w:b/>
          <w:i/>
          <w:color w:val="7030A0"/>
          <w:sz w:val="20"/>
          <w:szCs w:val="20"/>
        </w:rPr>
        <w:t>(Cochez les modules auxquels vous souhaitez vous inscrire)</w:t>
      </w:r>
    </w:p>
    <w:p w:rsidR="004C190C" w:rsidRDefault="004C190C" w:rsidP="004C190C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4C190C" w:rsidRPr="00F21F4A" w:rsidRDefault="00F21F4A" w:rsidP="004C190C">
      <w:pPr>
        <w:pStyle w:val="Normal1"/>
        <w:widowControl w:val="0"/>
        <w:spacing w:line="360" w:lineRule="auto"/>
        <w:ind w:left="644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>
        <w:rPr>
          <w:rFonts w:ascii="MS Gothic" w:eastAsia="MS Gothic" w:hAnsi="MS Gothic" w:cs="Century Gothic"/>
          <w:b/>
          <w:sz w:val="20"/>
          <w:szCs w:val="20"/>
        </w:rPr>
      </w:r>
      <w:r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Module 1: </w:t>
      </w:r>
      <w:r w:rsidR="004C190C"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vendredi 7 février 2020 de 18h00 à 21h00 et samedi 8 février 2020 de 9h30 à 17h00 </w:t>
      </w:r>
    </w:p>
    <w:p w:rsidR="008C77CF" w:rsidRPr="00F21F4A" w:rsidRDefault="00F21F4A" w:rsidP="008C77CF">
      <w:pPr>
        <w:pStyle w:val="Normal1"/>
        <w:widowControl w:val="0"/>
        <w:spacing w:line="360" w:lineRule="auto"/>
        <w:ind w:left="644"/>
        <w:rPr>
          <w:rFonts w:ascii="Century Gothic" w:eastAsia="Century Gothic" w:hAnsi="Century Gothic" w:cs="Century Gothic"/>
          <w:b/>
          <w:sz w:val="20"/>
          <w:szCs w:val="20"/>
        </w:rPr>
      </w:pPr>
      <w:r w:rsidRPr="00F21F4A"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1F4A"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Pr="00F21F4A"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 w:rsidRPr="00F21F4A"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Pr="00F21F4A">
        <w:rPr>
          <w:rFonts w:ascii="MS Gothic" w:eastAsia="MS Gothic" w:hAnsi="MS Gothic" w:cs="Century Gothic"/>
          <w:b/>
          <w:sz w:val="20"/>
          <w:szCs w:val="20"/>
        </w:rPr>
      </w:r>
      <w:r w:rsidRPr="00F21F4A"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 w:rsidRPr="00F21F4A"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Module 2 : </w:t>
      </w:r>
      <w:r w:rsidR="008C77CF" w:rsidRPr="00F21F4A">
        <w:rPr>
          <w:rFonts w:ascii="Century Gothic" w:eastAsia="Century Gothic" w:hAnsi="Century Gothic" w:cs="Century Gothic"/>
          <w:b/>
          <w:sz w:val="20"/>
          <w:szCs w:val="20"/>
        </w:rPr>
        <w:t>vendredi 6</w:t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 mars 2020 de 18h00 à 21h00 et </w:t>
      </w:r>
      <w:r w:rsidR="008C77CF"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samedi 7 mars 2020 de 9h30 à 17h00 </w:t>
      </w:r>
    </w:p>
    <w:p w:rsidR="008C77CF" w:rsidRPr="00F21F4A" w:rsidRDefault="00F21F4A" w:rsidP="008C77CF">
      <w:pPr>
        <w:pStyle w:val="Normal1"/>
        <w:widowControl w:val="0"/>
        <w:spacing w:line="360" w:lineRule="auto"/>
        <w:ind w:left="644"/>
        <w:rPr>
          <w:rFonts w:ascii="Century Gothic" w:eastAsia="Century Gothic" w:hAnsi="Century Gothic" w:cs="Century Gothic"/>
          <w:b/>
          <w:sz w:val="20"/>
          <w:szCs w:val="20"/>
        </w:rPr>
      </w:pPr>
      <w:r w:rsidRPr="00F21F4A"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1F4A"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Pr="00F21F4A"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 w:rsidRPr="00F21F4A"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Pr="00F21F4A">
        <w:rPr>
          <w:rFonts w:ascii="MS Gothic" w:eastAsia="MS Gothic" w:hAnsi="MS Gothic" w:cs="Century Gothic"/>
          <w:b/>
          <w:sz w:val="20"/>
          <w:szCs w:val="20"/>
        </w:rPr>
      </w:r>
      <w:r w:rsidRPr="00F21F4A"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 w:rsidRPr="00F21F4A"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>Module 3 :</w:t>
      </w:r>
      <w:r w:rsidR="008C77CF"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 vendredi 3 a</w:t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vril 2020 de 18h00 à 21h00 et </w:t>
      </w:r>
      <w:r w:rsidR="008C77CF"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samedi 4 avril 2020 de 9h30 à 17h00 </w:t>
      </w:r>
    </w:p>
    <w:p w:rsidR="008C77CF" w:rsidRPr="00F21F4A" w:rsidRDefault="00F21F4A" w:rsidP="008C77CF">
      <w:pPr>
        <w:pStyle w:val="Normal1"/>
        <w:widowControl w:val="0"/>
        <w:spacing w:line="360" w:lineRule="auto"/>
        <w:ind w:left="644"/>
        <w:rPr>
          <w:rFonts w:ascii="Century Gothic" w:eastAsia="Century Gothic" w:hAnsi="Century Gothic" w:cs="Century Gothic"/>
          <w:b/>
          <w:sz w:val="20"/>
          <w:szCs w:val="20"/>
        </w:rPr>
      </w:pPr>
      <w:r w:rsidRPr="00F21F4A"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21F4A"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Pr="00F21F4A"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 w:rsidRPr="00F21F4A"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Pr="00F21F4A">
        <w:rPr>
          <w:rFonts w:ascii="MS Gothic" w:eastAsia="MS Gothic" w:hAnsi="MS Gothic" w:cs="Century Gothic"/>
          <w:b/>
          <w:sz w:val="20"/>
          <w:szCs w:val="20"/>
        </w:rPr>
      </w:r>
      <w:r w:rsidRPr="00F21F4A"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 w:rsidRPr="00F21F4A"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Module 4 : </w:t>
      </w:r>
      <w:r w:rsidR="008C77CF" w:rsidRPr="00F21F4A">
        <w:rPr>
          <w:rFonts w:ascii="Century Gothic" w:eastAsia="Century Gothic" w:hAnsi="Century Gothic" w:cs="Century Gothic"/>
          <w:b/>
          <w:sz w:val="20"/>
          <w:szCs w:val="20"/>
        </w:rPr>
        <w:t>vendredi 15 mai 2020 de 18h00 à 21h00 et</w:t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8C77CF"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samedi 16 mai 2020 de 9h30 à 17h00 </w:t>
      </w:r>
    </w:p>
    <w:p w:rsidR="008C77CF" w:rsidRDefault="008C77CF" w:rsidP="004C190C">
      <w:pPr>
        <w:pStyle w:val="Normal1"/>
        <w:widowControl w:val="0"/>
        <w:spacing w:line="360" w:lineRule="auto"/>
        <w:ind w:left="644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C190C" w:rsidRDefault="00C6433B" w:rsidP="004C190C">
      <w:pPr>
        <w:pStyle w:val="Normal1"/>
        <w:widowControl w:val="0"/>
        <w:spacing w:line="360" w:lineRule="auto"/>
        <w:ind w:left="644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="004C519F">
        <w:rPr>
          <w:rFonts w:ascii="MS Gothic" w:eastAsia="MS Gothic" w:hAnsi="MS Gothic" w:cs="Century Gothic"/>
          <w:b/>
          <w:sz w:val="20"/>
          <w:szCs w:val="20"/>
        </w:rPr>
      </w:r>
      <w:r w:rsidR="004C519F"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 plein tarif :</w:t>
      </w:r>
      <w:r w:rsidR="00F21F4A" w:rsidRP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F21F4A">
        <w:rPr>
          <w:rFonts w:ascii="Century Gothic" w:eastAsia="Century Gothic" w:hAnsi="Century Gothic" w:cs="Century Gothic"/>
          <w:b/>
          <w:sz w:val="20"/>
          <w:szCs w:val="20"/>
        </w:rPr>
        <w:t>15</w:t>
      </w:r>
      <w:r w:rsidR="008C77CF">
        <w:rPr>
          <w:rFonts w:ascii="Century Gothic" w:eastAsia="Century Gothic" w:hAnsi="Century Gothic" w:cs="Century Gothic"/>
          <w:b/>
          <w:sz w:val="20"/>
          <w:szCs w:val="20"/>
        </w:rPr>
        <w:t>0</w:t>
      </w:r>
      <w:r w:rsidR="004C190C" w:rsidRPr="00793904">
        <w:rPr>
          <w:rFonts w:ascii="Century Gothic" w:eastAsia="Century Gothic" w:hAnsi="Century Gothic" w:cs="Century Gothic"/>
          <w:b/>
          <w:sz w:val="20"/>
          <w:szCs w:val="20"/>
        </w:rPr>
        <w:t xml:space="preserve"> €</w:t>
      </w:r>
      <w:r w:rsid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 par module + adhésion de 35 €</w:t>
      </w:r>
    </w:p>
    <w:p w:rsidR="00F21F4A" w:rsidRDefault="00F21F4A" w:rsidP="004C190C">
      <w:pPr>
        <w:pStyle w:val="Normal1"/>
        <w:widowControl w:val="0"/>
        <w:spacing w:line="360" w:lineRule="auto"/>
        <w:ind w:left="644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Total à payer : 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sz w:val="20"/>
          <w:szCs w:val="20"/>
        </w:rPr>
        <w:t xml:space="preserve">   </w:t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>30% d’arrhes à verser à l’inscription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: 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</w:p>
    <w:p w:rsidR="00C6433B" w:rsidRDefault="00C6433B" w:rsidP="004C190C">
      <w:pPr>
        <w:pStyle w:val="Normal1"/>
        <w:widowControl w:val="0"/>
        <w:spacing w:line="360" w:lineRule="auto"/>
        <w:ind w:left="644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F21F4A" w:rsidRDefault="00C6433B" w:rsidP="00F21F4A">
      <w:pPr>
        <w:pStyle w:val="Normal1"/>
        <w:widowControl w:val="0"/>
        <w:spacing w:line="360" w:lineRule="auto"/>
        <w:ind w:left="644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="004C519F">
        <w:rPr>
          <w:rFonts w:ascii="MS Gothic" w:eastAsia="MS Gothic" w:hAnsi="MS Gothic" w:cs="Century Gothic"/>
          <w:b/>
          <w:sz w:val="20"/>
          <w:szCs w:val="20"/>
        </w:rPr>
      </w:r>
      <w:r w:rsidR="004C519F"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à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demi-tarif (voir conditions au recto) </w:t>
      </w:r>
      <w:r w:rsidR="00F21F4A">
        <w:rPr>
          <w:rFonts w:ascii="Century Gothic" w:eastAsia="Century Gothic" w:hAnsi="Century Gothic" w:cs="Century Gothic"/>
          <w:b/>
          <w:sz w:val="20"/>
          <w:szCs w:val="20"/>
        </w:rPr>
        <w:t>7</w:t>
      </w:r>
      <w:r w:rsidR="00F21F4A">
        <w:rPr>
          <w:rFonts w:ascii="Century Gothic" w:eastAsia="Century Gothic" w:hAnsi="Century Gothic" w:cs="Century Gothic"/>
          <w:b/>
          <w:sz w:val="20"/>
          <w:szCs w:val="20"/>
        </w:rPr>
        <w:t>5</w:t>
      </w:r>
      <w:r w:rsidR="00F21F4A" w:rsidRPr="00793904">
        <w:rPr>
          <w:rFonts w:ascii="Century Gothic" w:eastAsia="Century Gothic" w:hAnsi="Century Gothic" w:cs="Century Gothic"/>
          <w:b/>
          <w:sz w:val="20"/>
          <w:szCs w:val="20"/>
        </w:rPr>
        <w:t xml:space="preserve"> €</w:t>
      </w:r>
      <w:r w:rsidR="00F21F4A">
        <w:rPr>
          <w:rFonts w:ascii="Century Gothic" w:eastAsia="Century Gothic" w:hAnsi="Century Gothic" w:cs="Century Gothic"/>
          <w:b/>
          <w:sz w:val="20"/>
          <w:szCs w:val="20"/>
        </w:rPr>
        <w:t xml:space="preserve"> par module + adhésion de 35 €</w:t>
      </w:r>
    </w:p>
    <w:p w:rsidR="00F21F4A" w:rsidRDefault="00F21F4A" w:rsidP="00F21F4A">
      <w:pPr>
        <w:pStyle w:val="Normal1"/>
        <w:widowControl w:val="0"/>
        <w:spacing w:line="360" w:lineRule="auto"/>
        <w:ind w:left="644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Total à payer : 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r>
        <w:rPr>
          <w:rFonts w:ascii="Century Gothic" w:eastAsia="Century Gothic" w:hAnsi="Century Gothic" w:cs="Century Gothic"/>
          <w:sz w:val="20"/>
          <w:szCs w:val="20"/>
        </w:rPr>
        <w:t xml:space="preserve">   </w:t>
      </w:r>
      <w:r w:rsidRPr="00F21F4A">
        <w:rPr>
          <w:rFonts w:ascii="Century Gothic" w:eastAsia="Century Gothic" w:hAnsi="Century Gothic" w:cs="Century Gothic"/>
          <w:b/>
          <w:sz w:val="20"/>
          <w:szCs w:val="20"/>
        </w:rPr>
        <w:t>30% d’arrhes à verser à l’inscription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: 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</w:p>
    <w:p w:rsidR="00C6433B" w:rsidRDefault="00C6433B" w:rsidP="00C6433B">
      <w:pPr>
        <w:pStyle w:val="Normal1"/>
        <w:widowControl w:val="0"/>
        <w:spacing w:line="360" w:lineRule="auto"/>
        <w:ind w:left="644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F21F4A" w:rsidRDefault="00F21F4A" w:rsidP="00C6433B">
      <w:pPr>
        <w:pStyle w:val="Normal1"/>
        <w:widowControl w:val="0"/>
        <w:spacing w:line="360" w:lineRule="auto"/>
        <w:ind w:left="644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4C190C" w:rsidRPr="00984E76" w:rsidRDefault="004C190C" w:rsidP="004C190C">
      <w:pPr>
        <w:pStyle w:val="Normal1"/>
        <w:widowControl w:val="0"/>
        <w:rPr>
          <w:rFonts w:ascii="Century Gothic" w:eastAsia="Century Gothic" w:hAnsi="Century Gothic" w:cs="Century Gothic"/>
          <w:i/>
          <w:color w:val="7030A0"/>
          <w:sz w:val="20"/>
          <w:szCs w:val="20"/>
        </w:rPr>
      </w:pPr>
      <w:r w:rsidRPr="00984E76">
        <w:rPr>
          <w:rFonts w:ascii="Century Gothic" w:eastAsia="Century Gothic" w:hAnsi="Century Gothic" w:cs="Century Gothic"/>
          <w:i/>
          <w:color w:val="7030A0"/>
          <w:sz w:val="20"/>
          <w:szCs w:val="20"/>
        </w:rPr>
        <w:t>Les bulletins de préinscription et d’adhésion sont à renvoyer complétés</w:t>
      </w:r>
    </w:p>
    <w:p w:rsidR="004C190C" w:rsidRDefault="004C190C" w:rsidP="004C190C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bookmarkStart w:id="14" w:name="_GoBack"/>
    <w:p w:rsidR="004C190C" w:rsidRDefault="004C190C" w:rsidP="004C190C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="004C519F">
        <w:rPr>
          <w:rFonts w:ascii="MS Gothic" w:eastAsia="MS Gothic" w:hAnsi="MS Gothic" w:cs="Century Gothic"/>
          <w:b/>
          <w:sz w:val="20"/>
          <w:szCs w:val="20"/>
        </w:rPr>
      </w:r>
      <w:r w:rsidR="004C519F"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bookmarkEnd w:id="15"/>
      <w:bookmarkEnd w:id="14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Pr="00CC6284">
        <w:rPr>
          <w:rFonts w:ascii="Century Gothic" w:eastAsia="Century Gothic" w:hAnsi="Century Gothic" w:cs="Century Gothic"/>
          <w:b/>
          <w:sz w:val="20"/>
          <w:szCs w:val="20"/>
        </w:rPr>
        <w:t>Soit par courrier postal accompagné d</w:t>
      </w:r>
      <w:r>
        <w:rPr>
          <w:rFonts w:ascii="Century Gothic" w:eastAsia="Century Gothic" w:hAnsi="Century Gothic" w:cs="Century Gothic"/>
          <w:b/>
          <w:sz w:val="20"/>
          <w:szCs w:val="20"/>
        </w:rPr>
        <w:t>u règlement correspondant</w:t>
      </w:r>
      <w:r w:rsidRPr="00CC6284">
        <w:rPr>
          <w:rFonts w:ascii="Century Gothic" w:eastAsia="Century Gothic" w:hAnsi="Century Gothic" w:cs="Century Gothic"/>
          <w:b/>
          <w:sz w:val="20"/>
          <w:szCs w:val="20"/>
        </w:rPr>
        <w:t xml:space="preserve"> en chèque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4C190C" w:rsidRDefault="004C190C" w:rsidP="004C190C">
      <w:pPr>
        <w:pStyle w:val="Normal1"/>
        <w:widowControl w:val="0"/>
        <w:numPr>
          <w:ilvl w:val="0"/>
          <w:numId w:val="7"/>
        </w:numPr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à l’ordre d’Initiative et Formation Normandie </w:t>
      </w:r>
    </w:p>
    <w:p w:rsidR="004C190C" w:rsidRPr="009047F4" w:rsidRDefault="004C190C" w:rsidP="004C190C">
      <w:pPr>
        <w:pStyle w:val="Normal1"/>
        <w:widowControl w:val="0"/>
        <w:numPr>
          <w:ilvl w:val="0"/>
          <w:numId w:val="7"/>
        </w:numPr>
        <w:rPr>
          <w:rFonts w:ascii="Century Gothic" w:eastAsia="Century Gothic" w:hAnsi="Century Gothic" w:cs="Century Gothic"/>
          <w:b/>
          <w:sz w:val="18"/>
          <w:szCs w:val="18"/>
        </w:rPr>
      </w:pPr>
      <w:r w:rsidRPr="009047F4">
        <w:rPr>
          <w:rFonts w:ascii="Century Gothic" w:eastAsia="Century Gothic" w:hAnsi="Century Gothic" w:cs="Century Gothic"/>
          <w:sz w:val="20"/>
          <w:szCs w:val="20"/>
        </w:rPr>
        <w:t>à l’adresse : Initiative et Formation Normandie 4, rue Pasteur</w:t>
      </w:r>
      <w:r w:rsidRPr="009047F4">
        <w:rPr>
          <w:rFonts w:ascii="Century Gothic" w:eastAsia="Century Gothic" w:hAnsi="Century Gothic" w:cs="Century Gothic"/>
          <w:sz w:val="18"/>
          <w:szCs w:val="18"/>
        </w:rPr>
        <w:t xml:space="preserve"> 14000 CAEN</w:t>
      </w:r>
      <w:r w:rsidRPr="009047F4">
        <w:rPr>
          <w:rFonts w:ascii="Century Gothic" w:eastAsia="Century Gothic" w:hAnsi="Century Gothic" w:cs="Century Gothic"/>
          <w:b/>
          <w:sz w:val="18"/>
          <w:szCs w:val="18"/>
        </w:rPr>
        <w:t xml:space="preserve"> </w:t>
      </w:r>
    </w:p>
    <w:p w:rsidR="004C190C" w:rsidRDefault="004C190C" w:rsidP="004C190C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:rsidR="004C190C" w:rsidRDefault="004C190C" w:rsidP="004C190C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="004C519F">
        <w:rPr>
          <w:rFonts w:ascii="MS Gothic" w:eastAsia="MS Gothic" w:hAnsi="MS Gothic" w:cs="Century Gothic"/>
          <w:b/>
          <w:sz w:val="20"/>
          <w:szCs w:val="20"/>
        </w:rPr>
      </w:r>
      <w:r w:rsidR="004C519F"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bookmarkEnd w:id="16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Pr="00CC6284">
        <w:rPr>
          <w:rFonts w:ascii="Century Gothic" w:eastAsia="Century Gothic" w:hAnsi="Century Gothic" w:cs="Century Gothic"/>
          <w:b/>
          <w:sz w:val="20"/>
          <w:szCs w:val="20"/>
        </w:rPr>
        <w:t xml:space="preserve">Soit par courriel électronique accompagné d’un virement </w:t>
      </w:r>
      <w:r>
        <w:rPr>
          <w:rFonts w:ascii="Century Gothic" w:eastAsia="Century Gothic" w:hAnsi="Century Gothic" w:cs="Century Gothic"/>
          <w:sz w:val="20"/>
          <w:szCs w:val="20"/>
        </w:rPr>
        <w:t>sur le compte d’IF Normandie</w:t>
      </w:r>
    </w:p>
    <w:p w:rsidR="004C190C" w:rsidRPr="00D912BE" w:rsidRDefault="004C190C" w:rsidP="004C190C">
      <w:pPr>
        <w:pStyle w:val="Titre6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Century Gothic" w:eastAsia="Century Gothic" w:hAnsi="Century Gothic" w:cs="Century Gothic"/>
          <w:color w:val="0000FF"/>
        </w:rPr>
      </w:pPr>
      <w:proofErr w:type="gramStart"/>
      <w:r w:rsidRPr="009047F4">
        <w:rPr>
          <w:rFonts w:ascii="Century Gothic" w:eastAsia="Century Gothic" w:hAnsi="Century Gothic" w:cs="Century Gothic"/>
        </w:rPr>
        <w:t>à</w:t>
      </w:r>
      <w:proofErr w:type="gramEnd"/>
      <w:r w:rsidRPr="009047F4">
        <w:rPr>
          <w:rFonts w:ascii="Century Gothic" w:eastAsia="Century Gothic" w:hAnsi="Century Gothic" w:cs="Century Gothic"/>
        </w:rPr>
        <w:t xml:space="preserve"> l’adresse :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0000FF"/>
        </w:rPr>
        <w:t>adm</w:t>
      </w:r>
      <w:r w:rsidRPr="00D912BE">
        <w:rPr>
          <w:rFonts w:ascii="Century Gothic" w:eastAsia="Century Gothic" w:hAnsi="Century Gothic" w:cs="Century Gothic"/>
          <w:color w:val="0000FF"/>
        </w:rPr>
        <w:t>@</w:t>
      </w:r>
      <w:r>
        <w:rPr>
          <w:rFonts w:ascii="Century Gothic" w:eastAsia="Century Gothic" w:hAnsi="Century Gothic" w:cs="Century Gothic"/>
          <w:color w:val="0000FF"/>
        </w:rPr>
        <w:t>ifnormandie.org</w:t>
      </w:r>
    </w:p>
    <w:p w:rsidR="004C190C" w:rsidRDefault="004C190C" w:rsidP="004C190C">
      <w:pPr>
        <w:pStyle w:val="Titre6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virement sur le compte d’IF Normandie </w:t>
      </w:r>
    </w:p>
    <w:p w:rsidR="004C190C" w:rsidRPr="009047F4" w:rsidRDefault="004C190C" w:rsidP="004C190C">
      <w:pPr>
        <w:pStyle w:val="Titre6"/>
        <w:spacing w:before="120" w:after="120"/>
        <w:ind w:left="720"/>
        <w:rPr>
          <w:rFonts w:ascii="Century Gothic" w:eastAsia="Century Gothic" w:hAnsi="Century Gothic" w:cs="Century Gothic"/>
        </w:rPr>
      </w:pPr>
      <w:r w:rsidRPr="009047F4">
        <w:rPr>
          <w:rFonts w:ascii="Century Gothic" w:eastAsia="Century Gothic" w:hAnsi="Century Gothic" w:cs="Century Gothic"/>
          <w:b w:val="0"/>
        </w:rPr>
        <w:t>Domi</w:t>
      </w:r>
      <w:r>
        <w:rPr>
          <w:rFonts w:ascii="Century Gothic" w:eastAsia="Century Gothic" w:hAnsi="Century Gothic" w:cs="Century Gothic"/>
          <w:b w:val="0"/>
        </w:rPr>
        <w:t>ci</w:t>
      </w:r>
      <w:r w:rsidRPr="009047F4">
        <w:rPr>
          <w:rFonts w:ascii="Century Gothic" w:eastAsia="Century Gothic" w:hAnsi="Century Gothic" w:cs="Century Gothic"/>
          <w:b w:val="0"/>
        </w:rPr>
        <w:t>liation :</w:t>
      </w:r>
      <w:r w:rsidRPr="00CC6284">
        <w:rPr>
          <w:rFonts w:ascii="Century Gothic" w:eastAsia="Century Gothic" w:hAnsi="Century Gothic" w:cs="Century Gothic"/>
          <w:b w:val="0"/>
        </w:rPr>
        <w:t xml:space="preserve"> Crédit Mutuel de Normandie - Caen Centre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4C190C" w:rsidRPr="00290037" w:rsidTr="00C43A53">
        <w:trPr>
          <w:trHeight w:val="397"/>
        </w:trPr>
        <w:tc>
          <w:tcPr>
            <w:tcW w:w="6487" w:type="dxa"/>
            <w:vAlign w:val="center"/>
          </w:tcPr>
          <w:p w:rsidR="004C190C" w:rsidRPr="009047F4" w:rsidRDefault="004C190C" w:rsidP="00C43A53">
            <w:pPr>
              <w:pStyle w:val="Paragraphedeliste"/>
              <w:rPr>
                <w:rFonts w:ascii="Arial" w:hAnsi="Arial" w:cs="Arial"/>
              </w:rPr>
            </w:pPr>
            <w:r w:rsidRPr="009047F4">
              <w:rPr>
                <w:rFonts w:ascii="Arial" w:hAnsi="Arial" w:cs="Arial"/>
              </w:rPr>
              <w:t>Code IBAN</w:t>
            </w:r>
            <w:r w:rsidRPr="009047F4">
              <w:rPr>
                <w:rFonts w:ascii="Arial" w:hAnsi="Arial" w:cs="Arial"/>
                <w:b/>
              </w:rPr>
              <w:t> : FR76 1027 8021 2700 0759 0920 149</w:t>
            </w:r>
          </w:p>
        </w:tc>
        <w:tc>
          <w:tcPr>
            <w:tcW w:w="3969" w:type="dxa"/>
            <w:vAlign w:val="center"/>
          </w:tcPr>
          <w:p w:rsidR="004C190C" w:rsidRPr="009047F4" w:rsidRDefault="004C190C" w:rsidP="00C43A53">
            <w:pPr>
              <w:pStyle w:val="Paragraphedeliste"/>
              <w:rPr>
                <w:rFonts w:ascii="Arial" w:hAnsi="Arial" w:cs="Arial"/>
              </w:rPr>
            </w:pPr>
            <w:r w:rsidRPr="009047F4">
              <w:rPr>
                <w:rFonts w:ascii="Arial" w:hAnsi="Arial" w:cs="Arial"/>
              </w:rPr>
              <w:t xml:space="preserve">Code BIC : </w:t>
            </w:r>
            <w:r w:rsidRPr="009047F4">
              <w:rPr>
                <w:rFonts w:ascii="Arial" w:hAnsi="Arial" w:cs="Arial"/>
                <w:b/>
              </w:rPr>
              <w:t>CMCIFR2A</w:t>
            </w:r>
          </w:p>
        </w:tc>
      </w:tr>
    </w:tbl>
    <w:p w:rsidR="004C190C" w:rsidRDefault="004C190C" w:rsidP="004C190C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:rsidR="004C190C" w:rsidRDefault="004C190C" w:rsidP="004C190C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:rsidR="004C190C" w:rsidRDefault="004C190C" w:rsidP="004C190C">
      <w:pPr>
        <w:pStyle w:val="Normal1"/>
        <w:tabs>
          <w:tab w:val="left" w:pos="5954"/>
        </w:tabs>
        <w:spacing w:after="960"/>
        <w:rPr>
          <w:rFonts w:ascii="Calibri" w:hAnsi="Calibri" w:cs="Calibri"/>
          <w:bCs/>
          <w:color w:val="000000"/>
          <w:kern w:val="1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Date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: </w:t>
      </w:r>
      <w:r>
        <w:rPr>
          <w:rFonts w:ascii="Century Gothic" w:eastAsia="Century Gothic" w:hAnsi="Century Gothic" w:cs="Century Gothic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7" w:name="Texte10"/>
      <w:r>
        <w:rPr>
          <w:rFonts w:ascii="Century Gothic" w:eastAsia="Century Gothic" w:hAnsi="Century Gothic" w:cs="Century Gothic"/>
          <w:sz w:val="22"/>
          <w:szCs w:val="22"/>
        </w:rPr>
        <w:instrText xml:space="preserve"> FORMTEXT </w:instrText>
      </w:r>
      <w:r>
        <w:rPr>
          <w:rFonts w:ascii="Century Gothic" w:eastAsia="Century Gothic" w:hAnsi="Century Gothic" w:cs="Century Gothic"/>
          <w:sz w:val="22"/>
          <w:szCs w:val="22"/>
        </w:rPr>
      </w:r>
      <w:r>
        <w:rPr>
          <w:rFonts w:ascii="Century Gothic" w:eastAsia="Century Gothic" w:hAnsi="Century Gothic" w:cs="Century Gothic"/>
          <w:sz w:val="22"/>
          <w:szCs w:val="22"/>
        </w:rPr>
        <w:fldChar w:fldCharType="separate"/>
      </w:r>
      <w:r>
        <w:rPr>
          <w:rFonts w:ascii="Century Gothic" w:eastAsia="Century Gothic" w:hAnsi="Century Gothic" w:cs="Century Gothic"/>
          <w:noProof/>
          <w:sz w:val="22"/>
          <w:szCs w:val="22"/>
        </w:rPr>
        <w:t> </w:t>
      </w:r>
      <w:r>
        <w:rPr>
          <w:rFonts w:ascii="Century Gothic" w:eastAsia="Century Gothic" w:hAnsi="Century Gothic" w:cs="Century Gothic"/>
          <w:noProof/>
          <w:sz w:val="22"/>
          <w:szCs w:val="22"/>
        </w:rPr>
        <w:t> </w:t>
      </w:r>
      <w:r>
        <w:rPr>
          <w:rFonts w:ascii="Century Gothic" w:eastAsia="Century Gothic" w:hAnsi="Century Gothic" w:cs="Century Gothic"/>
          <w:noProof/>
          <w:sz w:val="22"/>
          <w:szCs w:val="22"/>
        </w:rPr>
        <w:t> </w:t>
      </w:r>
      <w:r>
        <w:rPr>
          <w:rFonts w:ascii="Century Gothic" w:eastAsia="Century Gothic" w:hAnsi="Century Gothic" w:cs="Century Gothic"/>
          <w:noProof/>
          <w:sz w:val="22"/>
          <w:szCs w:val="22"/>
        </w:rPr>
        <w:t> </w:t>
      </w:r>
      <w:r>
        <w:rPr>
          <w:rFonts w:ascii="Century Gothic" w:eastAsia="Century Gothic" w:hAnsi="Century Gothic" w:cs="Century Gothic"/>
          <w:noProof/>
          <w:sz w:val="22"/>
          <w:szCs w:val="22"/>
        </w:rPr>
        <w:t> </w:t>
      </w:r>
      <w:r>
        <w:rPr>
          <w:rFonts w:ascii="Century Gothic" w:eastAsia="Century Gothic" w:hAnsi="Century Gothic" w:cs="Century Gothic"/>
          <w:sz w:val="22"/>
          <w:szCs w:val="22"/>
        </w:rPr>
        <w:fldChar w:fldCharType="end"/>
      </w:r>
      <w:bookmarkEnd w:id="17"/>
    </w:p>
    <w:p w:rsidR="004C190C" w:rsidRDefault="004C190C" w:rsidP="004C190C">
      <w:pPr>
        <w:pStyle w:val="Normal1"/>
        <w:widowControl w:val="0"/>
        <w:jc w:val="center"/>
        <w:rPr>
          <w:rFonts w:ascii="Century Gothic" w:eastAsia="Century Gothic" w:hAnsi="Century Gothic" w:cs="Century Gothic"/>
          <w:i/>
          <w:color w:val="7030A0"/>
          <w:sz w:val="20"/>
          <w:szCs w:val="20"/>
        </w:rPr>
      </w:pPr>
      <w:r w:rsidRPr="00984E76">
        <w:rPr>
          <w:rFonts w:ascii="Century Gothic" w:eastAsia="Century Gothic" w:hAnsi="Century Gothic" w:cs="Century Gothic"/>
          <w:i/>
          <w:color w:val="7030A0"/>
          <w:sz w:val="20"/>
          <w:szCs w:val="20"/>
        </w:rPr>
        <w:t xml:space="preserve">Vous recevrez en retour de votre envoi un contrat individuel de formation </w:t>
      </w:r>
    </w:p>
    <w:p w:rsidR="004C190C" w:rsidRPr="00984E76" w:rsidRDefault="004C190C" w:rsidP="004C190C">
      <w:pPr>
        <w:pStyle w:val="Normal1"/>
        <w:widowControl w:val="0"/>
        <w:jc w:val="center"/>
        <w:rPr>
          <w:rFonts w:ascii="Century Gothic" w:eastAsia="Century Gothic" w:hAnsi="Century Gothic" w:cs="Century Gothic"/>
          <w:i/>
          <w:color w:val="7030A0"/>
          <w:sz w:val="20"/>
          <w:szCs w:val="20"/>
        </w:rPr>
      </w:pPr>
      <w:proofErr w:type="gramStart"/>
      <w:r w:rsidRPr="00984E76">
        <w:rPr>
          <w:rFonts w:ascii="Century Gothic" w:eastAsia="Century Gothic" w:hAnsi="Century Gothic" w:cs="Century Gothic"/>
          <w:i/>
          <w:color w:val="7030A0"/>
          <w:sz w:val="20"/>
          <w:szCs w:val="20"/>
        </w:rPr>
        <w:t>et</w:t>
      </w:r>
      <w:proofErr w:type="gramEnd"/>
      <w:r w:rsidRPr="00984E76">
        <w:rPr>
          <w:rFonts w:ascii="Century Gothic" w:eastAsia="Century Gothic" w:hAnsi="Century Gothic" w:cs="Century Gothic"/>
          <w:i/>
          <w:color w:val="7030A0"/>
          <w:sz w:val="20"/>
          <w:szCs w:val="20"/>
        </w:rPr>
        <w:t xml:space="preserve"> un  reçu de votre versement.</w:t>
      </w:r>
    </w:p>
    <w:sectPr w:rsidR="004C190C" w:rsidRPr="00984E76" w:rsidSect="00215ED2"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134" w:header="142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9F" w:rsidRDefault="004C519F">
      <w:r>
        <w:separator/>
      </w:r>
    </w:p>
  </w:endnote>
  <w:endnote w:type="continuationSeparator" w:id="0">
    <w:p w:rsidR="004C519F" w:rsidRDefault="004C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D2" w:rsidRDefault="00215ED2" w:rsidP="00215ED2">
    <w:pPr>
      <w:jc w:val="center"/>
      <w:rPr>
        <w:rFonts w:ascii="Century Gothic" w:eastAsia="Century Gothic" w:hAnsi="Century Gothic" w:cs="Century Gothic"/>
        <w:color w:val="FF0000"/>
        <w:sz w:val="18"/>
        <w:szCs w:val="18"/>
      </w:rPr>
    </w:pPr>
    <w:r>
      <w:rPr>
        <w:rFonts w:ascii="Century Gothic" w:eastAsia="Century Gothic" w:hAnsi="Century Gothic" w:cs="Century Gothic"/>
        <w:b/>
        <w:color w:val="FF0000"/>
        <w:sz w:val="20"/>
        <w:szCs w:val="20"/>
      </w:rPr>
      <w:t>INITIATIVE &amp; FORMATION Normandie</w:t>
    </w:r>
    <w:r>
      <w:rPr>
        <w:rFonts w:ascii="Century Gothic" w:eastAsia="Century Gothic" w:hAnsi="Century Gothic" w:cs="Century Gothic"/>
        <w:color w:val="FF0000"/>
        <w:sz w:val="18"/>
        <w:szCs w:val="18"/>
      </w:rPr>
      <w:t xml:space="preserve"> </w:t>
    </w:r>
  </w:p>
  <w:p w:rsidR="00215ED2" w:rsidRDefault="00215ED2" w:rsidP="00215ED2">
    <w:pPr>
      <w:tabs>
        <w:tab w:val="center" w:pos="4819"/>
        <w:tab w:val="left" w:pos="7164"/>
      </w:tabs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ab/>
      <w:t xml:space="preserve">Association loi 1901 </w:t>
    </w:r>
    <w:r>
      <w:rPr>
        <w:rFonts w:ascii="Symbol" w:eastAsia="Symbol" w:hAnsi="Symbol" w:cs="Symbol"/>
        <w:sz w:val="18"/>
        <w:szCs w:val="18"/>
      </w:rPr>
      <w:t>∙</w:t>
    </w:r>
    <w:r>
      <w:rPr>
        <w:rFonts w:ascii="Century Gothic" w:eastAsia="Century Gothic" w:hAnsi="Century Gothic" w:cs="Century Gothic"/>
        <w:sz w:val="18"/>
        <w:szCs w:val="18"/>
      </w:rPr>
      <w:t xml:space="preserve"> SIRET 37950199200034</w:t>
    </w:r>
    <w:r>
      <w:rPr>
        <w:rFonts w:ascii="Century Gothic" w:eastAsia="Century Gothic" w:hAnsi="Century Gothic" w:cs="Century Gothic"/>
        <w:sz w:val="18"/>
        <w:szCs w:val="18"/>
      </w:rPr>
      <w:tab/>
    </w:r>
  </w:p>
  <w:p w:rsidR="00215ED2" w:rsidRDefault="00215ED2" w:rsidP="00215ED2">
    <w:pPr>
      <w:jc w:val="center"/>
      <w:rPr>
        <w:rFonts w:ascii="Symbol" w:eastAsia="Symbol" w:hAnsi="Symbol" w:cs="Symbol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 xml:space="preserve">Adresse de gestion : 4, rue Pasteur 14 000 CAEN </w:t>
    </w:r>
    <w:r>
      <w:rPr>
        <w:rFonts w:ascii="Symbol" w:eastAsia="Symbol" w:hAnsi="Symbol" w:cs="Symbol"/>
        <w:b/>
        <w:sz w:val="18"/>
        <w:szCs w:val="18"/>
      </w:rPr>
      <w:t>∙</w:t>
    </w:r>
    <w:r>
      <w:rPr>
        <w:rFonts w:ascii="Century Gothic" w:eastAsia="Century Gothic" w:hAnsi="Century Gothic" w:cs="Century Gothic"/>
        <w:b/>
        <w:sz w:val="18"/>
        <w:szCs w:val="18"/>
      </w:rPr>
      <w:t xml:space="preserve">  </w:t>
    </w:r>
    <w:r>
      <w:rPr>
        <w:rFonts w:ascii="Century Gothic" w:eastAsia="Century Gothic" w:hAnsi="Century Gothic" w:cs="Century Gothic"/>
        <w:sz w:val="18"/>
        <w:szCs w:val="18"/>
      </w:rPr>
      <w:t xml:space="preserve">07 71 63 41 83 </w:t>
    </w:r>
    <w:r>
      <w:rPr>
        <w:rFonts w:ascii="Symbol" w:eastAsia="Symbol" w:hAnsi="Symbol" w:cs="Symbol"/>
        <w:sz w:val="18"/>
        <w:szCs w:val="18"/>
      </w:rPr>
      <w:t>∙</w:t>
    </w:r>
  </w:p>
  <w:p w:rsidR="00215ED2" w:rsidRDefault="00215ED2" w:rsidP="00215ED2">
    <w:pPr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 xml:space="preserve">Siège social : 8 rue Germaine </w:t>
    </w:r>
    <w:proofErr w:type="spellStart"/>
    <w:r>
      <w:rPr>
        <w:rFonts w:ascii="Century Gothic" w:eastAsia="Century Gothic" w:hAnsi="Century Gothic" w:cs="Century Gothic"/>
        <w:sz w:val="18"/>
        <w:szCs w:val="18"/>
      </w:rPr>
      <w:t>Tillion</w:t>
    </w:r>
    <w:proofErr w:type="spellEnd"/>
    <w:r>
      <w:rPr>
        <w:rFonts w:ascii="Century Gothic" w:eastAsia="Century Gothic" w:hAnsi="Century Gothic" w:cs="Century Gothic"/>
        <w:sz w:val="18"/>
        <w:szCs w:val="18"/>
      </w:rPr>
      <w:t xml:space="preserve"> 14000 CAEN  </w:t>
    </w:r>
    <w:hyperlink r:id="rId1">
      <w:r>
        <w:rPr>
          <w:rFonts w:ascii="Century Gothic" w:eastAsia="Century Gothic" w:hAnsi="Century Gothic" w:cs="Century Gothic"/>
          <w:sz w:val="18"/>
          <w:szCs w:val="18"/>
        </w:rPr>
        <w:t>adm@ifnormandie.org</w:t>
      </w:r>
    </w:hyperlink>
    <w:r>
      <w:rPr>
        <w:rFonts w:ascii="Century Gothic" w:eastAsia="Century Gothic" w:hAnsi="Century Gothic" w:cs="Century Gothic"/>
        <w:sz w:val="18"/>
        <w:szCs w:val="18"/>
      </w:rPr>
      <w:t xml:space="preserve"> </w:t>
    </w:r>
    <w:r>
      <w:rPr>
        <w:rFonts w:ascii="Symbol" w:eastAsia="Symbol" w:hAnsi="Symbol" w:cs="Symbol"/>
        <w:sz w:val="18"/>
        <w:szCs w:val="18"/>
      </w:rPr>
      <w:t>∙</w:t>
    </w:r>
    <w:r>
      <w:rPr>
        <w:rFonts w:ascii="Century Gothic" w:eastAsia="Century Gothic" w:hAnsi="Century Gothic" w:cs="Century Gothic"/>
        <w:sz w:val="18"/>
        <w:szCs w:val="18"/>
      </w:rPr>
      <w:t xml:space="preserve"> https://ifnormandie.org </w:t>
    </w:r>
  </w:p>
  <w:p w:rsidR="00680F01" w:rsidRPr="00215ED2" w:rsidRDefault="00215ED2" w:rsidP="00215ED2">
    <w:pPr>
      <w:ind w:left="-567" w:right="-568"/>
      <w:jc w:val="center"/>
      <w:rPr>
        <w:rFonts w:ascii="Century Gothic" w:eastAsia="Century Gothic" w:hAnsi="Century Gothic" w:cs="Century Gothic"/>
        <w:sz w:val="14"/>
        <w:szCs w:val="14"/>
      </w:rPr>
    </w:pPr>
    <w:r>
      <w:rPr>
        <w:rFonts w:ascii="Century Gothic" w:eastAsia="Century Gothic" w:hAnsi="Century Gothic" w:cs="Century Gothic"/>
        <w:sz w:val="14"/>
        <w:szCs w:val="14"/>
      </w:rPr>
      <w:t>Organisme de formation continue, enregistré sous le n° 2514 0062814  auprès du Préfet de Basse Normandie. Cet enregistrement ne vaut pas agrément.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21" w:rsidRDefault="00DE5B21" w:rsidP="00DE5B21">
    <w:pPr>
      <w:jc w:val="center"/>
      <w:rPr>
        <w:rFonts w:ascii="Century Gothic" w:eastAsia="Century Gothic" w:hAnsi="Century Gothic" w:cs="Century Gothic"/>
        <w:color w:val="FF0000"/>
        <w:sz w:val="18"/>
        <w:szCs w:val="18"/>
      </w:rPr>
    </w:pPr>
    <w:r>
      <w:rPr>
        <w:rFonts w:ascii="Century Gothic" w:eastAsia="Century Gothic" w:hAnsi="Century Gothic" w:cs="Century Gothic"/>
        <w:b/>
        <w:color w:val="FF0000"/>
        <w:sz w:val="20"/>
        <w:szCs w:val="20"/>
      </w:rPr>
      <w:t>INITIATIVE &amp; FORMATION Normandie</w:t>
    </w:r>
    <w:r>
      <w:rPr>
        <w:rFonts w:ascii="Century Gothic" w:eastAsia="Century Gothic" w:hAnsi="Century Gothic" w:cs="Century Gothic"/>
        <w:color w:val="FF0000"/>
        <w:sz w:val="18"/>
        <w:szCs w:val="18"/>
      </w:rPr>
      <w:t xml:space="preserve"> </w:t>
    </w:r>
  </w:p>
  <w:p w:rsidR="00DE5B21" w:rsidRDefault="00DE5B21" w:rsidP="00DE5B21">
    <w:pPr>
      <w:tabs>
        <w:tab w:val="center" w:pos="4819"/>
        <w:tab w:val="left" w:pos="7164"/>
      </w:tabs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ab/>
      <w:t xml:space="preserve">Association loi 1901 </w:t>
    </w:r>
    <w:r>
      <w:rPr>
        <w:rFonts w:ascii="Symbol" w:eastAsia="Symbol" w:hAnsi="Symbol" w:cs="Symbol"/>
        <w:sz w:val="18"/>
        <w:szCs w:val="18"/>
      </w:rPr>
      <w:t>∙</w:t>
    </w:r>
    <w:r>
      <w:rPr>
        <w:rFonts w:ascii="Century Gothic" w:eastAsia="Century Gothic" w:hAnsi="Century Gothic" w:cs="Century Gothic"/>
        <w:sz w:val="18"/>
        <w:szCs w:val="18"/>
      </w:rPr>
      <w:t xml:space="preserve"> SIRET 379501992000</w:t>
    </w:r>
    <w:r w:rsidR="00680F01">
      <w:rPr>
        <w:rFonts w:ascii="Century Gothic" w:eastAsia="Century Gothic" w:hAnsi="Century Gothic" w:cs="Century Gothic"/>
        <w:sz w:val="18"/>
        <w:szCs w:val="18"/>
      </w:rPr>
      <w:t>34</w:t>
    </w:r>
    <w:r>
      <w:rPr>
        <w:rFonts w:ascii="Century Gothic" w:eastAsia="Century Gothic" w:hAnsi="Century Gothic" w:cs="Century Gothic"/>
        <w:sz w:val="18"/>
        <w:szCs w:val="18"/>
      </w:rPr>
      <w:tab/>
    </w:r>
  </w:p>
  <w:p w:rsidR="00DE5B21" w:rsidRDefault="00DE5B21" w:rsidP="00DE5B21">
    <w:pPr>
      <w:jc w:val="center"/>
      <w:rPr>
        <w:rFonts w:ascii="Symbol" w:eastAsia="Symbol" w:hAnsi="Symbol" w:cs="Symbol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 xml:space="preserve">Adresse de gestion : 4, rue Pasteur 14 000 CAEN </w:t>
    </w:r>
    <w:r>
      <w:rPr>
        <w:rFonts w:ascii="Symbol" w:eastAsia="Symbol" w:hAnsi="Symbol" w:cs="Symbol"/>
        <w:b/>
        <w:sz w:val="18"/>
        <w:szCs w:val="18"/>
      </w:rPr>
      <w:t>∙</w:t>
    </w:r>
    <w:r>
      <w:rPr>
        <w:rFonts w:ascii="Century Gothic" w:eastAsia="Century Gothic" w:hAnsi="Century Gothic" w:cs="Century Gothic"/>
        <w:b/>
        <w:sz w:val="18"/>
        <w:szCs w:val="18"/>
      </w:rPr>
      <w:t xml:space="preserve">  </w:t>
    </w:r>
    <w:r>
      <w:rPr>
        <w:rFonts w:ascii="Century Gothic" w:eastAsia="Century Gothic" w:hAnsi="Century Gothic" w:cs="Century Gothic"/>
        <w:sz w:val="18"/>
        <w:szCs w:val="18"/>
      </w:rPr>
      <w:t xml:space="preserve">07 71 63 41 83 </w:t>
    </w:r>
    <w:r>
      <w:rPr>
        <w:rFonts w:ascii="Symbol" w:eastAsia="Symbol" w:hAnsi="Symbol" w:cs="Symbol"/>
        <w:sz w:val="18"/>
        <w:szCs w:val="18"/>
      </w:rPr>
      <w:t>∙</w:t>
    </w:r>
  </w:p>
  <w:p w:rsidR="00DE5B21" w:rsidRDefault="00DE5B21" w:rsidP="00DE5B21">
    <w:pPr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 xml:space="preserve">Siège social : 8 rue Germaine Tillion 14000 CAEN  </w:t>
    </w:r>
    <w:hyperlink r:id="rId1">
      <w:r>
        <w:rPr>
          <w:rFonts w:ascii="Century Gothic" w:eastAsia="Century Gothic" w:hAnsi="Century Gothic" w:cs="Century Gothic"/>
          <w:sz w:val="18"/>
          <w:szCs w:val="18"/>
        </w:rPr>
        <w:t>adm@ifnormandie.org</w:t>
      </w:r>
    </w:hyperlink>
    <w:r>
      <w:rPr>
        <w:rFonts w:ascii="Century Gothic" w:eastAsia="Century Gothic" w:hAnsi="Century Gothic" w:cs="Century Gothic"/>
        <w:sz w:val="18"/>
        <w:szCs w:val="18"/>
      </w:rPr>
      <w:t xml:space="preserve"> </w:t>
    </w:r>
    <w:r>
      <w:rPr>
        <w:rFonts w:ascii="Symbol" w:eastAsia="Symbol" w:hAnsi="Symbol" w:cs="Symbol"/>
        <w:sz w:val="18"/>
        <w:szCs w:val="18"/>
      </w:rPr>
      <w:t>∙</w:t>
    </w:r>
    <w:r>
      <w:rPr>
        <w:rFonts w:ascii="Century Gothic" w:eastAsia="Century Gothic" w:hAnsi="Century Gothic" w:cs="Century Gothic"/>
        <w:sz w:val="18"/>
        <w:szCs w:val="18"/>
      </w:rPr>
      <w:t xml:space="preserve"> </w:t>
    </w:r>
    <w:hyperlink r:id="rId2">
      <w:r>
        <w:rPr>
          <w:rFonts w:ascii="Century Gothic" w:eastAsia="Century Gothic" w:hAnsi="Century Gothic" w:cs="Century Gothic"/>
          <w:sz w:val="18"/>
          <w:szCs w:val="18"/>
        </w:rPr>
        <w:t>www.ifnormandie.org</w:t>
      </w:r>
    </w:hyperlink>
  </w:p>
  <w:p w:rsidR="002A54D1" w:rsidRPr="00DE5B21" w:rsidRDefault="00DE5B21" w:rsidP="00DE5B21">
    <w:pPr>
      <w:ind w:left="-567" w:right="-568"/>
      <w:jc w:val="center"/>
      <w:rPr>
        <w:rFonts w:ascii="Century Gothic" w:eastAsia="Century Gothic" w:hAnsi="Century Gothic" w:cs="Century Gothic"/>
        <w:sz w:val="14"/>
        <w:szCs w:val="14"/>
      </w:rPr>
    </w:pPr>
    <w:r>
      <w:rPr>
        <w:rFonts w:ascii="Century Gothic" w:eastAsia="Century Gothic" w:hAnsi="Century Gothic" w:cs="Century Gothic"/>
        <w:sz w:val="14"/>
        <w:szCs w:val="14"/>
      </w:rPr>
      <w:t>Organisme de formation continue, enregistré sous le n° 2514 0062814  auprès du Préfet de Basse Normandie. Cet enregistrement ne vaut pas agrément.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9F" w:rsidRDefault="004C519F">
      <w:r>
        <w:separator/>
      </w:r>
    </w:p>
  </w:footnote>
  <w:footnote w:type="continuationSeparator" w:id="0">
    <w:p w:rsidR="004C519F" w:rsidRDefault="004C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D1" w:rsidRDefault="000F68BB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3554DE2" wp14:editId="0A99B6C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44782" cy="508816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782" cy="508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4393"/>
    <w:multiLevelType w:val="multilevel"/>
    <w:tmpl w:val="39E2E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2F1838"/>
    <w:multiLevelType w:val="multilevel"/>
    <w:tmpl w:val="B088B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344A1A"/>
    <w:multiLevelType w:val="multilevel"/>
    <w:tmpl w:val="2E2EE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C0B3A7B"/>
    <w:multiLevelType w:val="hybridMultilevel"/>
    <w:tmpl w:val="6010D3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17397"/>
    <w:multiLevelType w:val="hybridMultilevel"/>
    <w:tmpl w:val="8E26C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3131B"/>
    <w:multiLevelType w:val="multilevel"/>
    <w:tmpl w:val="38DCC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0CA7B98"/>
    <w:multiLevelType w:val="multilevel"/>
    <w:tmpl w:val="AA2855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1E258A8"/>
    <w:multiLevelType w:val="multilevel"/>
    <w:tmpl w:val="D424E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7750341"/>
    <w:multiLevelType w:val="hybridMultilevel"/>
    <w:tmpl w:val="E75E9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F1F28"/>
    <w:multiLevelType w:val="multilevel"/>
    <w:tmpl w:val="E5B023D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cumentProtection w:edit="forms" w:enforcement="1" w:cryptProviderType="rsaFull" w:cryptAlgorithmClass="hash" w:cryptAlgorithmType="typeAny" w:cryptAlgorithmSid="4" w:cryptSpinCount="100000" w:hash="VtJnTEVCjJ9l8ykoWFnf2pEjjPw=" w:salt="AgWYO8uhXyPrA3P6W5a+q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D1"/>
    <w:rsid w:val="00057264"/>
    <w:rsid w:val="00073133"/>
    <w:rsid w:val="000C43A5"/>
    <w:rsid w:val="000F68BB"/>
    <w:rsid w:val="00105D2C"/>
    <w:rsid w:val="00215ED2"/>
    <w:rsid w:val="00217034"/>
    <w:rsid w:val="00221868"/>
    <w:rsid w:val="002450A8"/>
    <w:rsid w:val="00255A16"/>
    <w:rsid w:val="002A54D1"/>
    <w:rsid w:val="002C4A1F"/>
    <w:rsid w:val="00363ACD"/>
    <w:rsid w:val="003D33F3"/>
    <w:rsid w:val="00456B66"/>
    <w:rsid w:val="004A4F3A"/>
    <w:rsid w:val="004C190C"/>
    <w:rsid w:val="004C519F"/>
    <w:rsid w:val="004E6814"/>
    <w:rsid w:val="0054091B"/>
    <w:rsid w:val="005E3E6E"/>
    <w:rsid w:val="005F49F7"/>
    <w:rsid w:val="00664B4B"/>
    <w:rsid w:val="00680F01"/>
    <w:rsid w:val="006C3115"/>
    <w:rsid w:val="006C4203"/>
    <w:rsid w:val="006F5E67"/>
    <w:rsid w:val="00740B80"/>
    <w:rsid w:val="0082684E"/>
    <w:rsid w:val="00884E81"/>
    <w:rsid w:val="00885165"/>
    <w:rsid w:val="008B6067"/>
    <w:rsid w:val="008C77CF"/>
    <w:rsid w:val="00943350"/>
    <w:rsid w:val="009543BB"/>
    <w:rsid w:val="00993E72"/>
    <w:rsid w:val="009C3B1B"/>
    <w:rsid w:val="009D6B12"/>
    <w:rsid w:val="00A14507"/>
    <w:rsid w:val="00AD794F"/>
    <w:rsid w:val="00B51627"/>
    <w:rsid w:val="00B86A7D"/>
    <w:rsid w:val="00BC1794"/>
    <w:rsid w:val="00C62F76"/>
    <w:rsid w:val="00C6433B"/>
    <w:rsid w:val="00C6787A"/>
    <w:rsid w:val="00CD167D"/>
    <w:rsid w:val="00CF6C2A"/>
    <w:rsid w:val="00D00988"/>
    <w:rsid w:val="00D21BC9"/>
    <w:rsid w:val="00D93DCD"/>
    <w:rsid w:val="00DE5B21"/>
    <w:rsid w:val="00E5684B"/>
    <w:rsid w:val="00E61966"/>
    <w:rsid w:val="00EC5578"/>
    <w:rsid w:val="00EC7A4D"/>
    <w:rsid w:val="00ED7F72"/>
    <w:rsid w:val="00F21F4A"/>
    <w:rsid w:val="00F2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5B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5B21"/>
  </w:style>
  <w:style w:type="paragraph" w:styleId="Pieddepage">
    <w:name w:val="footer"/>
    <w:basedOn w:val="Normal"/>
    <w:link w:val="PieddepageCar"/>
    <w:uiPriority w:val="99"/>
    <w:unhideWhenUsed/>
    <w:rsid w:val="00DE5B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B21"/>
  </w:style>
  <w:style w:type="paragraph" w:styleId="Paragraphedeliste">
    <w:name w:val="List Paragraph"/>
    <w:basedOn w:val="Normal"/>
    <w:uiPriority w:val="34"/>
    <w:qFormat/>
    <w:rsid w:val="004C1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color w:val="auto"/>
    </w:rPr>
  </w:style>
  <w:style w:type="paragraph" w:customStyle="1" w:styleId="Normal1">
    <w:name w:val="Normal1"/>
    <w:rsid w:val="004C1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Corpsdetexte">
    <w:name w:val="Body Text"/>
    <w:basedOn w:val="Normal"/>
    <w:link w:val="CorpsdetexteCar"/>
    <w:unhideWhenUsed/>
    <w:rsid w:val="00CF6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color w:val="auto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CF6C2A"/>
    <w:rPr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5B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5B21"/>
  </w:style>
  <w:style w:type="paragraph" w:styleId="Pieddepage">
    <w:name w:val="footer"/>
    <w:basedOn w:val="Normal"/>
    <w:link w:val="PieddepageCar"/>
    <w:uiPriority w:val="99"/>
    <w:unhideWhenUsed/>
    <w:rsid w:val="00DE5B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B21"/>
  </w:style>
  <w:style w:type="paragraph" w:styleId="Paragraphedeliste">
    <w:name w:val="List Paragraph"/>
    <w:basedOn w:val="Normal"/>
    <w:uiPriority w:val="34"/>
    <w:qFormat/>
    <w:rsid w:val="004C1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color w:val="auto"/>
    </w:rPr>
  </w:style>
  <w:style w:type="paragraph" w:customStyle="1" w:styleId="Normal1">
    <w:name w:val="Normal1"/>
    <w:rsid w:val="004C1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Corpsdetexte">
    <w:name w:val="Body Text"/>
    <w:basedOn w:val="Normal"/>
    <w:link w:val="CorpsdetexteCar"/>
    <w:unhideWhenUsed/>
    <w:rsid w:val="00CF6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color w:val="auto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CF6C2A"/>
    <w:rPr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@ifnormandie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normandie.org/" TargetMode="External"/><Relationship Id="rId1" Type="http://schemas.openxmlformats.org/officeDocument/2006/relationships/hyperlink" Target="mailto:adm@ifnormandi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2</cp:revision>
  <dcterms:created xsi:type="dcterms:W3CDTF">2019-09-13T08:08:00Z</dcterms:created>
  <dcterms:modified xsi:type="dcterms:W3CDTF">2019-09-13T08:08:00Z</dcterms:modified>
</cp:coreProperties>
</file>